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8531" w14:textId="77777777" w:rsidR="007E4615" w:rsidRDefault="00B80DB7">
      <w:pPr>
        <w:pStyle w:val="normal"/>
      </w:pPr>
      <w:r>
        <w:rPr>
          <w:noProof/>
        </w:rPr>
        <w:drawing>
          <wp:inline distT="114300" distB="114300" distL="114300" distR="114300" wp14:anchorId="3F795D4E" wp14:editId="2DFD4B3C">
            <wp:extent cx="5760410" cy="2616200"/>
            <wp:effectExtent l="0" t="0" r="0" b="0"/>
            <wp:docPr id="1" name="image2.jpg" descr="EinladungMikroForum2016-01.jpg"/>
            <wp:cNvGraphicFramePr/>
            <a:graphic xmlns:a="http://schemas.openxmlformats.org/drawingml/2006/main">
              <a:graphicData uri="http://schemas.openxmlformats.org/drawingml/2006/picture">
                <pic:pic xmlns:pic="http://schemas.openxmlformats.org/drawingml/2006/picture">
                  <pic:nvPicPr>
                    <pic:cNvPr id="0" name="image2.jpg" descr="EinladungMikroForum2016-01.jpg"/>
                    <pic:cNvPicPr preferRelativeResize="0"/>
                  </pic:nvPicPr>
                  <pic:blipFill>
                    <a:blip r:embed="rId5"/>
                    <a:srcRect/>
                    <a:stretch>
                      <a:fillRect/>
                    </a:stretch>
                  </pic:blipFill>
                  <pic:spPr>
                    <a:xfrm>
                      <a:off x="0" y="0"/>
                      <a:ext cx="5760410" cy="2616200"/>
                    </a:xfrm>
                    <a:prstGeom prst="rect">
                      <a:avLst/>
                    </a:prstGeom>
                    <a:ln/>
                  </pic:spPr>
                </pic:pic>
              </a:graphicData>
            </a:graphic>
          </wp:inline>
        </w:drawing>
      </w:r>
    </w:p>
    <w:p w14:paraId="17FD7C20" w14:textId="77777777" w:rsidR="007E4615" w:rsidRDefault="00B80DB7">
      <w:pPr>
        <w:pStyle w:val="Titel"/>
        <w:contextualSpacing w:val="0"/>
        <w:rPr>
          <w:sz w:val="44"/>
          <w:szCs w:val="44"/>
        </w:rPr>
      </w:pPr>
      <w:r>
        <w:rPr>
          <w:sz w:val="44"/>
          <w:szCs w:val="44"/>
        </w:rPr>
        <w:t xml:space="preserve">2. SCHOEPS </w:t>
      </w:r>
      <w:proofErr w:type="spellStart"/>
      <w:r>
        <w:rPr>
          <w:sz w:val="44"/>
          <w:szCs w:val="44"/>
        </w:rPr>
        <w:t>MikroForum</w:t>
      </w:r>
      <w:proofErr w:type="spellEnd"/>
    </w:p>
    <w:p w14:paraId="728F8A80" w14:textId="77777777" w:rsidR="00B80DB7" w:rsidRPr="00B80DB7" w:rsidRDefault="00B80DB7" w:rsidP="00B80DB7">
      <w:pPr>
        <w:pStyle w:val="StandardWeb"/>
        <w:rPr>
          <w:rFonts w:ascii="Frutiger LT 45 Light" w:hAnsi="Frutiger LT 45 Light"/>
          <w:sz w:val="24"/>
          <w:szCs w:val="24"/>
        </w:rPr>
      </w:pPr>
      <w:r w:rsidRPr="00B80DB7">
        <w:rPr>
          <w:rFonts w:ascii="Frutiger LT 45 Light" w:hAnsi="Frutiger LT 45 Light"/>
          <w:sz w:val="24"/>
          <w:szCs w:val="24"/>
        </w:rPr>
        <w:t>D</w:t>
      </w:r>
      <w:r w:rsidRPr="00B80DB7">
        <w:rPr>
          <w:rFonts w:ascii="Frutiger LT 45 Light" w:hAnsi="Frutiger LT 45 Light"/>
          <w:sz w:val="24"/>
          <w:szCs w:val="24"/>
        </w:rPr>
        <w:t xml:space="preserve">er Mikrofonhersteller SCHOEPS veranstaltet am 5. und 6. April 2018 zum zweiten Mal das </w:t>
      </w:r>
      <w:proofErr w:type="spellStart"/>
      <w:r w:rsidRPr="00B80DB7">
        <w:rPr>
          <w:rFonts w:ascii="Frutiger LT 45 Light" w:hAnsi="Frutiger LT 45 Light"/>
          <w:sz w:val="24"/>
          <w:szCs w:val="24"/>
        </w:rPr>
        <w:t>MikroForum</w:t>
      </w:r>
      <w:proofErr w:type="spellEnd"/>
      <w:r w:rsidRPr="00B80DB7">
        <w:rPr>
          <w:rFonts w:ascii="Frutiger LT 45 Light" w:hAnsi="Frutiger LT 45 Light"/>
          <w:sz w:val="24"/>
          <w:szCs w:val="24"/>
        </w:rPr>
        <w:t xml:space="preserve"> im Schloss Durlach und im benachbarten Firmengebäude. Das erste </w:t>
      </w:r>
      <w:proofErr w:type="spellStart"/>
      <w:r w:rsidRPr="00B80DB7">
        <w:rPr>
          <w:rFonts w:ascii="Frutiger LT 45 Light" w:hAnsi="Frutiger LT 45 Light"/>
          <w:sz w:val="24"/>
          <w:szCs w:val="24"/>
        </w:rPr>
        <w:t>MikroForum</w:t>
      </w:r>
      <w:proofErr w:type="spellEnd"/>
      <w:r w:rsidRPr="00B80DB7">
        <w:rPr>
          <w:rFonts w:ascii="Frutiger LT 45 Light" w:hAnsi="Frutiger LT 45 Light"/>
          <w:sz w:val="24"/>
          <w:szCs w:val="24"/>
        </w:rPr>
        <w:t xml:space="preserve"> </w:t>
      </w:r>
      <w:proofErr w:type="gramStart"/>
      <w:r w:rsidRPr="00B80DB7">
        <w:rPr>
          <w:rFonts w:ascii="Frutiger LT 45 Light" w:hAnsi="Frutiger LT 45 Light"/>
          <w:sz w:val="24"/>
          <w:szCs w:val="24"/>
        </w:rPr>
        <w:t>war ein gelungenes Event, das Besucher, Vortragende und Aussteller gleichermaßen mit hohem fachlichen Niveau, familiärer Atmosphäre und interessanten Begegnungen begeisterte.</w:t>
      </w:r>
      <w:proofErr w:type="gramEnd"/>
    </w:p>
    <w:p w14:paraId="07C13728" w14:textId="77777777" w:rsidR="00B80DB7" w:rsidRPr="00B80DB7" w:rsidRDefault="00B80DB7" w:rsidP="00B80DB7">
      <w:pPr>
        <w:pStyle w:val="StandardWeb"/>
        <w:rPr>
          <w:rFonts w:ascii="Frutiger LT 45 Light" w:hAnsi="Frutiger LT 45 Light"/>
          <w:sz w:val="24"/>
          <w:szCs w:val="24"/>
        </w:rPr>
      </w:pPr>
      <w:r w:rsidRPr="00B80DB7">
        <w:rPr>
          <w:rFonts w:ascii="Frutiger LT 45 Light" w:hAnsi="Frutiger LT 45 Light"/>
          <w:sz w:val="24"/>
          <w:szCs w:val="24"/>
        </w:rPr>
        <w:t>Das zweitägige Vortragsprogramm besteht aus ausgesuchten Präsentationen und Workshops zum Thema Mikrofon-Aufnahmetechnik in Musik</w:t>
      </w:r>
      <w:proofErr w:type="gramStart"/>
      <w:r w:rsidRPr="00B80DB7">
        <w:rPr>
          <w:rFonts w:ascii="Frutiger LT 45 Light" w:hAnsi="Frutiger LT 45 Light"/>
          <w:sz w:val="24"/>
          <w:szCs w:val="24"/>
        </w:rPr>
        <w:t>, Film</w:t>
      </w:r>
      <w:proofErr w:type="gramEnd"/>
      <w:r w:rsidRPr="00B80DB7">
        <w:rPr>
          <w:rFonts w:ascii="Frutiger LT 45 Light" w:hAnsi="Frutiger LT 45 Light"/>
          <w:sz w:val="24"/>
          <w:szCs w:val="24"/>
        </w:rPr>
        <w:t xml:space="preserve"> und Sport in den Formaten Stereo, Surround, 3D und VR. Die Fa. Schoeps und ihr Geschäftsführer Helmut Wittek haben bereits zahlreiche, namhafte Toningenieure und Experten gewinnen können, die sonst nicht von ihrer außergewöhnlichen Arbeit berichten. Neben dem großen Prachtsaal ermöglicht in diesem Jahr auch ein großer </w:t>
      </w:r>
      <w:proofErr w:type="spellStart"/>
      <w:r w:rsidRPr="00B80DB7">
        <w:rPr>
          <w:rFonts w:ascii="Frutiger LT 45 Light" w:hAnsi="Frutiger LT 45 Light"/>
          <w:sz w:val="24"/>
          <w:szCs w:val="24"/>
        </w:rPr>
        <w:t>Workshopraum</w:t>
      </w:r>
      <w:proofErr w:type="spellEnd"/>
      <w:r w:rsidRPr="00B80DB7">
        <w:rPr>
          <w:rFonts w:ascii="Frutiger LT 45 Light" w:hAnsi="Frutiger LT 45 Light"/>
          <w:sz w:val="24"/>
          <w:szCs w:val="24"/>
        </w:rPr>
        <w:t xml:space="preserve"> mit 3D-Abhöre praktische Präsentationen.</w:t>
      </w:r>
    </w:p>
    <w:p w14:paraId="1A6DA751" w14:textId="77777777" w:rsidR="00B80DB7" w:rsidRPr="00B80DB7" w:rsidRDefault="00B80DB7" w:rsidP="00B80DB7">
      <w:pPr>
        <w:pStyle w:val="StandardWeb"/>
        <w:rPr>
          <w:rFonts w:ascii="Frutiger LT 45 Light" w:hAnsi="Frutiger LT 45 Light"/>
          <w:sz w:val="24"/>
          <w:szCs w:val="24"/>
        </w:rPr>
      </w:pPr>
      <w:r w:rsidRPr="00B80DB7">
        <w:rPr>
          <w:rFonts w:ascii="Frutiger LT 45 Light" w:hAnsi="Frutiger LT 45 Light"/>
          <w:sz w:val="24"/>
          <w:szCs w:val="24"/>
        </w:rPr>
        <w:t xml:space="preserve">Außerdem werden wieder Führungen in der benachbarten Fa. Schoeps mit Entwicklung und Fertigung geboten. Die begleitende Ausstellung mit ca. 20 Firmen aus dem </w:t>
      </w:r>
      <w:proofErr w:type="spellStart"/>
      <w:r w:rsidRPr="00B80DB7">
        <w:rPr>
          <w:rFonts w:ascii="Frutiger LT 45 Light" w:hAnsi="Frutiger LT 45 Light"/>
          <w:sz w:val="24"/>
          <w:szCs w:val="24"/>
        </w:rPr>
        <w:t>ProAudio</w:t>
      </w:r>
      <w:proofErr w:type="spellEnd"/>
      <w:r w:rsidRPr="00B80DB7">
        <w:rPr>
          <w:rFonts w:ascii="Frutiger LT 45 Light" w:hAnsi="Frutiger LT 45 Light"/>
          <w:sz w:val="24"/>
          <w:szCs w:val="24"/>
        </w:rPr>
        <w:t>-Bereich verfolgt das Motto „</w:t>
      </w:r>
      <w:proofErr w:type="spellStart"/>
      <w:r w:rsidRPr="00B80DB7">
        <w:rPr>
          <w:rFonts w:ascii="Frutiger LT 45 Light" w:hAnsi="Frutiger LT 45 Light"/>
          <w:sz w:val="24"/>
          <w:szCs w:val="24"/>
        </w:rPr>
        <w:t>Meet</w:t>
      </w:r>
      <w:proofErr w:type="spellEnd"/>
      <w:r w:rsidRPr="00B80DB7">
        <w:rPr>
          <w:rFonts w:ascii="Frutiger LT 45 Light" w:hAnsi="Frutiger LT 45 Light"/>
          <w:sz w:val="24"/>
          <w:szCs w:val="24"/>
        </w:rPr>
        <w:t xml:space="preserve"> </w:t>
      </w:r>
      <w:proofErr w:type="spellStart"/>
      <w:r w:rsidRPr="00B80DB7">
        <w:rPr>
          <w:rFonts w:ascii="Frutiger LT 45 Light" w:hAnsi="Frutiger LT 45 Light"/>
          <w:sz w:val="24"/>
          <w:szCs w:val="24"/>
        </w:rPr>
        <w:t>your</w:t>
      </w:r>
      <w:proofErr w:type="spellEnd"/>
      <w:r w:rsidRPr="00B80DB7">
        <w:rPr>
          <w:rFonts w:ascii="Frutiger LT 45 Light" w:hAnsi="Frutiger LT 45 Light"/>
          <w:sz w:val="24"/>
          <w:szCs w:val="24"/>
        </w:rPr>
        <w:t xml:space="preserve"> </w:t>
      </w:r>
      <w:proofErr w:type="spellStart"/>
      <w:r w:rsidRPr="00B80DB7">
        <w:rPr>
          <w:rFonts w:ascii="Frutiger LT 45 Light" w:hAnsi="Frutiger LT 45 Light"/>
          <w:sz w:val="24"/>
          <w:szCs w:val="24"/>
        </w:rPr>
        <w:t>Maker</w:t>
      </w:r>
      <w:proofErr w:type="spellEnd"/>
      <w:r w:rsidRPr="00B80DB7">
        <w:rPr>
          <w:rFonts w:ascii="Frutiger LT 45 Light" w:hAnsi="Frutiger LT 45 Light"/>
          <w:sz w:val="24"/>
          <w:szCs w:val="24"/>
        </w:rPr>
        <w:t>“ mit direktem Kontakt zu den Herstellern.</w:t>
      </w:r>
    </w:p>
    <w:p w14:paraId="7BB88139" w14:textId="77777777" w:rsidR="00B80DB7" w:rsidRPr="00B80DB7" w:rsidRDefault="00B80DB7" w:rsidP="00B80DB7">
      <w:pPr>
        <w:pStyle w:val="StandardWeb"/>
        <w:rPr>
          <w:rFonts w:ascii="Frutiger LT 45 Light" w:hAnsi="Frutiger LT 45 Light"/>
          <w:sz w:val="24"/>
          <w:szCs w:val="24"/>
        </w:rPr>
      </w:pPr>
      <w:r w:rsidRPr="00B80DB7">
        <w:rPr>
          <w:rFonts w:ascii="Frutiger LT 45 Light" w:hAnsi="Frutiger LT 45 Light"/>
          <w:sz w:val="24"/>
          <w:szCs w:val="24"/>
        </w:rPr>
        <w:t xml:space="preserve">Eine Anmeldung zum </w:t>
      </w:r>
      <w:proofErr w:type="spellStart"/>
      <w:r w:rsidRPr="00B80DB7">
        <w:rPr>
          <w:rFonts w:ascii="Frutiger LT 45 Light" w:hAnsi="Frutiger LT 45 Light"/>
          <w:sz w:val="24"/>
          <w:szCs w:val="24"/>
        </w:rPr>
        <w:t>MikroForum</w:t>
      </w:r>
      <w:proofErr w:type="spellEnd"/>
      <w:proofErr w:type="gramStart"/>
      <w:r w:rsidRPr="00B80DB7">
        <w:rPr>
          <w:rFonts w:ascii="Frutiger LT 45 Light" w:hAnsi="Frutiger LT 45 Light"/>
          <w:sz w:val="24"/>
          <w:szCs w:val="24"/>
        </w:rPr>
        <w:t>, das</w:t>
      </w:r>
      <w:proofErr w:type="gramEnd"/>
      <w:r w:rsidRPr="00B80DB7">
        <w:rPr>
          <w:rFonts w:ascii="Frutiger LT 45 Light" w:hAnsi="Frutiger LT 45 Light"/>
          <w:sz w:val="24"/>
          <w:szCs w:val="24"/>
        </w:rPr>
        <w:t xml:space="preserve"> wieder in Kooperation mit dem VDT veranstaltet wird, ist ab dem 15. Januar 2018, 12:00h, möglich. Die ca. 160 Tickets waren im letzten Jahr nach weniger als 48 Stunden vergriffen. Der Unkostenbeitrag für Teilnehmer beträgt 96€ für eine zweitägige Teilnahme, 60€ für ein Ein-Tages-Ticket, ermäßigt für Studenten und Azubis 45/30€. Die Tickets beinhalten die Tagungsteilnahme mit Snacks, Getränken und kleinem Mittagessen.</w:t>
      </w:r>
    </w:p>
    <w:p w14:paraId="70426DC0" w14:textId="77777777" w:rsidR="007E4615" w:rsidRPr="00B80DB7" w:rsidRDefault="00B80DB7" w:rsidP="00B80DB7">
      <w:pPr>
        <w:pStyle w:val="StandardWeb"/>
        <w:rPr>
          <w:rFonts w:ascii="Frutiger LT 45 Light" w:hAnsi="Frutiger LT 45 Light"/>
          <w:sz w:val="24"/>
          <w:szCs w:val="24"/>
        </w:rPr>
      </w:pPr>
      <w:r w:rsidRPr="00B80DB7">
        <w:rPr>
          <w:rFonts w:ascii="Frutiger LT 45 Light" w:hAnsi="Frutiger LT 45 Light"/>
          <w:sz w:val="24"/>
          <w:szCs w:val="24"/>
        </w:rPr>
        <w:t xml:space="preserve">Mehr Infos, eine Rückschau auf 2016 und bald auch mehr Details zum Programm finden sich auf </w:t>
      </w:r>
      <w:hyperlink r:id="rId6" w:history="1">
        <w:r w:rsidRPr="00B80DB7">
          <w:rPr>
            <w:rStyle w:val="Link"/>
            <w:rFonts w:ascii="Frutiger LT 45 Light" w:hAnsi="Frutiger LT 45 Light"/>
            <w:sz w:val="24"/>
            <w:szCs w:val="24"/>
          </w:rPr>
          <w:t>www.schoeps.d</w:t>
        </w:r>
        <w:r w:rsidRPr="00B80DB7">
          <w:rPr>
            <w:rStyle w:val="Link"/>
            <w:rFonts w:ascii="Frutiger LT 45 Light" w:hAnsi="Frutiger LT 45 Light"/>
            <w:sz w:val="24"/>
            <w:szCs w:val="24"/>
          </w:rPr>
          <w:t>e</w:t>
        </w:r>
        <w:r w:rsidRPr="00B80DB7">
          <w:rPr>
            <w:rStyle w:val="Link"/>
            <w:rFonts w:ascii="Frutiger LT 45 Light" w:hAnsi="Frutiger LT 45 Light"/>
            <w:sz w:val="24"/>
            <w:szCs w:val="24"/>
          </w:rPr>
          <w:t>/mikroforum</w:t>
        </w:r>
      </w:hyperlink>
      <w:r w:rsidRPr="00B80DB7">
        <w:rPr>
          <w:rFonts w:ascii="Frutiger LT 45 Light" w:hAnsi="Frutiger LT 45 Light"/>
          <w:sz w:val="24"/>
          <w:szCs w:val="24"/>
        </w:rPr>
        <w:t>.</w:t>
      </w:r>
      <w:bookmarkStart w:id="0" w:name="_GoBack"/>
      <w:bookmarkEnd w:id="0"/>
    </w:p>
    <w:sectPr w:rsidR="007E4615" w:rsidRPr="00B80DB7">
      <w:pgSz w:w="11906" w:h="16838"/>
      <w:pgMar w:top="1417" w:right="1417" w:bottom="1134"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rutiger LT 45 Light">
    <w:panose1 w:val="020B0403030504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E4615"/>
    <w:rsid w:val="007E4615"/>
    <w:rsid w:val="00B80D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E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eichen"/>
    <w:uiPriority w:val="99"/>
    <w:semiHidden/>
    <w:unhideWhenUsed/>
    <w:rsid w:val="00B80DB7"/>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0DB7"/>
    <w:rPr>
      <w:rFonts w:ascii="Lucida Grande" w:hAnsi="Lucida Grande" w:cs="Lucida Grande"/>
      <w:sz w:val="18"/>
      <w:szCs w:val="18"/>
    </w:rPr>
  </w:style>
  <w:style w:type="paragraph" w:styleId="StandardWeb">
    <w:name w:val="Normal (Web)"/>
    <w:basedOn w:val="Standard"/>
    <w:uiPriority w:val="99"/>
    <w:unhideWhenUsed/>
    <w:rsid w:val="00B80D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character" w:styleId="Link">
    <w:name w:val="Hyperlink"/>
    <w:basedOn w:val="Absatzstandardschriftart"/>
    <w:uiPriority w:val="99"/>
    <w:semiHidden/>
    <w:unhideWhenUsed/>
    <w:rsid w:val="00B80DB7"/>
    <w:rPr>
      <w:color w:val="0000FF"/>
      <w:u w:val="single"/>
    </w:rPr>
  </w:style>
  <w:style w:type="character" w:styleId="GesichteterLink">
    <w:name w:val="FollowedHyperlink"/>
    <w:basedOn w:val="Absatzstandardschriftart"/>
    <w:uiPriority w:val="99"/>
    <w:semiHidden/>
    <w:unhideWhenUsed/>
    <w:rsid w:val="00B80D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eichen"/>
    <w:uiPriority w:val="99"/>
    <w:semiHidden/>
    <w:unhideWhenUsed/>
    <w:rsid w:val="00B80DB7"/>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0DB7"/>
    <w:rPr>
      <w:rFonts w:ascii="Lucida Grande" w:hAnsi="Lucida Grande" w:cs="Lucida Grande"/>
      <w:sz w:val="18"/>
      <w:szCs w:val="18"/>
    </w:rPr>
  </w:style>
  <w:style w:type="paragraph" w:styleId="StandardWeb">
    <w:name w:val="Normal (Web)"/>
    <w:basedOn w:val="Standard"/>
    <w:uiPriority w:val="99"/>
    <w:unhideWhenUsed/>
    <w:rsid w:val="00B80D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character" w:styleId="Link">
    <w:name w:val="Hyperlink"/>
    <w:basedOn w:val="Absatzstandardschriftart"/>
    <w:uiPriority w:val="99"/>
    <w:semiHidden/>
    <w:unhideWhenUsed/>
    <w:rsid w:val="00B80DB7"/>
    <w:rPr>
      <w:color w:val="0000FF"/>
      <w:u w:val="single"/>
    </w:rPr>
  </w:style>
  <w:style w:type="character" w:styleId="GesichteterLink">
    <w:name w:val="FollowedHyperlink"/>
    <w:basedOn w:val="Absatzstandardschriftart"/>
    <w:uiPriority w:val="99"/>
    <w:semiHidden/>
    <w:unhideWhenUsed/>
    <w:rsid w:val="00B80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93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choeps.de/mikrofor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Macintosh Word</Application>
  <DocSecurity>0</DocSecurity>
  <Lines>12</Lines>
  <Paragraphs>3</Paragraphs>
  <ScaleCrop>false</ScaleCrop>
  <Company>Schoeps Mikrofone</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Florian Gundert</cp:lastModifiedBy>
  <cp:revision>2</cp:revision>
  <dcterms:created xsi:type="dcterms:W3CDTF">2017-10-09T15:55:00Z</dcterms:created>
  <dcterms:modified xsi:type="dcterms:W3CDTF">2017-10-09T15:56:00Z</dcterms:modified>
</cp:coreProperties>
</file>